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B5E" w:rsidRPr="00D73554" w:rsidRDefault="003B6B5E" w:rsidP="003B6B5E">
      <w:pPr>
        <w:spacing w:line="240" w:lineRule="exact"/>
        <w:ind w:right="-147"/>
        <w:rPr>
          <w:rFonts w:ascii="Times New Roman" w:eastAsia="Times New Roman" w:hAnsi="Times New Roman"/>
          <w:sz w:val="28"/>
          <w:lang w:eastAsia="ru-RU"/>
        </w:rPr>
      </w:pPr>
    </w:p>
    <w:p w:rsidR="00D6264C" w:rsidRPr="000451DA" w:rsidRDefault="00D6264C" w:rsidP="00D6264C">
      <w:pPr>
        <w:autoSpaceDE w:val="0"/>
        <w:autoSpaceDN w:val="0"/>
        <w:adjustRightInd w:val="0"/>
        <w:spacing w:line="240" w:lineRule="exact"/>
        <w:ind w:left="4678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0451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Приложение </w:t>
      </w:r>
      <w:r w:rsidR="002D505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</w:t>
      </w:r>
      <w:r w:rsidRPr="000451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</w:p>
    <w:p w:rsidR="00083E27" w:rsidRDefault="00D6264C" w:rsidP="008B53B3">
      <w:pPr>
        <w:autoSpaceDE w:val="0"/>
        <w:autoSpaceDN w:val="0"/>
        <w:adjustRightInd w:val="0"/>
        <w:spacing w:line="240" w:lineRule="exact"/>
        <w:ind w:left="4678"/>
        <w:jc w:val="lef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0451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к административному регламенту </w:t>
      </w:r>
      <w:r w:rsidR="00083E27" w:rsidRPr="00083E2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по исполнению муниципальной функции «Осуществление муниципального </w:t>
      </w:r>
      <w:proofErr w:type="gramStart"/>
      <w:r w:rsidR="00083E27" w:rsidRPr="00083E2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контроля за</w:t>
      </w:r>
      <w:proofErr w:type="gramEnd"/>
      <w:r w:rsidR="00083E27" w:rsidRPr="00083E2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использованием и сохра</w:t>
      </w:r>
      <w:r w:rsidR="00083E27" w:rsidRPr="00083E2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</w:t>
      </w:r>
      <w:r w:rsidR="00083E27" w:rsidRPr="00083E2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ностью муниципального имущества» </w:t>
      </w:r>
    </w:p>
    <w:p w:rsidR="00083E27" w:rsidRDefault="00346F94" w:rsidP="00346F94">
      <w:pPr>
        <w:autoSpaceDE w:val="0"/>
        <w:autoSpaceDN w:val="0"/>
        <w:adjustRightInd w:val="0"/>
        <w:spacing w:line="240" w:lineRule="exact"/>
        <w:ind w:left="4678"/>
        <w:jc w:val="lef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0" w:name="_GoBack"/>
      <w:r w:rsidRPr="00346F9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 31 октября 2014 г. № 936</w:t>
      </w:r>
    </w:p>
    <w:p w:rsidR="00346F94" w:rsidRPr="000451DA" w:rsidRDefault="00346F94" w:rsidP="00D6264C">
      <w:pPr>
        <w:autoSpaceDE w:val="0"/>
        <w:autoSpaceDN w:val="0"/>
        <w:adjustRightInd w:val="0"/>
        <w:spacing w:line="240" w:lineRule="exact"/>
        <w:ind w:left="4678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bookmarkEnd w:id="0"/>
    <w:p w:rsidR="002D505D" w:rsidRPr="002D505D" w:rsidRDefault="002D505D" w:rsidP="002D505D">
      <w:pPr>
        <w:jc w:val="center"/>
        <w:rPr>
          <w:rFonts w:ascii="Times New Roman" w:hAnsi="Times New Roman"/>
          <w:bCs/>
          <w:iCs/>
          <w:sz w:val="28"/>
        </w:rPr>
      </w:pPr>
      <w:r w:rsidRPr="002D505D">
        <w:rPr>
          <w:rFonts w:ascii="Times New Roman" w:hAnsi="Times New Roman"/>
          <w:bCs/>
          <w:iCs/>
          <w:sz w:val="28"/>
        </w:rPr>
        <w:t>Блок-схема осуществления муниципального</w:t>
      </w:r>
    </w:p>
    <w:p w:rsidR="002D505D" w:rsidRDefault="002D505D" w:rsidP="002D505D">
      <w:pPr>
        <w:jc w:val="center"/>
        <w:rPr>
          <w:rFonts w:ascii="Times New Roman" w:hAnsi="Times New Roman"/>
          <w:bCs/>
          <w:iCs/>
          <w:sz w:val="28"/>
        </w:rPr>
      </w:pPr>
      <w:proofErr w:type="gramStart"/>
      <w:r w:rsidRPr="002D505D">
        <w:rPr>
          <w:rFonts w:ascii="Times New Roman" w:hAnsi="Times New Roman"/>
          <w:bCs/>
          <w:iCs/>
          <w:sz w:val="28"/>
        </w:rPr>
        <w:t>контроля за</w:t>
      </w:r>
      <w:proofErr w:type="gramEnd"/>
      <w:r w:rsidRPr="002D505D">
        <w:rPr>
          <w:rFonts w:ascii="Times New Roman" w:hAnsi="Times New Roman"/>
          <w:bCs/>
          <w:iCs/>
          <w:sz w:val="28"/>
        </w:rPr>
        <w:t xml:space="preserve"> использованием и сохранностью имущества, находящегося в м</w:t>
      </w:r>
      <w:r w:rsidRPr="002D505D">
        <w:rPr>
          <w:rFonts w:ascii="Times New Roman" w:hAnsi="Times New Roman"/>
          <w:bCs/>
          <w:iCs/>
          <w:sz w:val="28"/>
        </w:rPr>
        <w:t>у</w:t>
      </w:r>
      <w:r w:rsidRPr="002D505D">
        <w:rPr>
          <w:rFonts w:ascii="Times New Roman" w:hAnsi="Times New Roman"/>
          <w:bCs/>
          <w:iCs/>
          <w:sz w:val="28"/>
        </w:rPr>
        <w:t>ниципальной собственности Шпаковского муниципального района Ставр</w:t>
      </w:r>
      <w:r w:rsidRPr="002D505D">
        <w:rPr>
          <w:rFonts w:ascii="Times New Roman" w:hAnsi="Times New Roman"/>
          <w:bCs/>
          <w:iCs/>
          <w:sz w:val="28"/>
        </w:rPr>
        <w:t>о</w:t>
      </w:r>
      <w:r w:rsidRPr="002D505D">
        <w:rPr>
          <w:rFonts w:ascii="Times New Roman" w:hAnsi="Times New Roman"/>
          <w:bCs/>
          <w:iCs/>
          <w:sz w:val="28"/>
        </w:rPr>
        <w:t>польского края</w:t>
      </w:r>
    </w:p>
    <w:p w:rsidR="005E1991" w:rsidRDefault="005E1991" w:rsidP="002D505D">
      <w:pPr>
        <w:jc w:val="center"/>
        <w:rPr>
          <w:rFonts w:ascii="Times New Roman" w:hAnsi="Times New Roman"/>
          <w:bCs/>
          <w:iCs/>
          <w:sz w:val="28"/>
        </w:rPr>
      </w:pPr>
    </w:p>
    <w:p w:rsidR="005E1991" w:rsidRPr="002D505D" w:rsidRDefault="005E1991" w:rsidP="005E1991">
      <w:pPr>
        <w:jc w:val="left"/>
        <w:rPr>
          <w:rFonts w:ascii="Times New Roman" w:hAnsi="Times New Roman"/>
          <w:bCs/>
          <w:iCs/>
          <w:sz w:val="28"/>
        </w:rPr>
      </w:pPr>
      <w:r>
        <w:rPr>
          <w:rFonts w:ascii="Times New Roman" w:hAnsi="Times New Roman"/>
          <w:bCs/>
          <w:iCs/>
          <w:sz w:val="28"/>
        </w:rPr>
        <w:t xml:space="preserve">Плановая проверка                                             </w:t>
      </w:r>
      <w:r w:rsidR="00F86D1C">
        <w:rPr>
          <w:rFonts w:ascii="Times New Roman" w:hAnsi="Times New Roman"/>
          <w:bCs/>
          <w:iCs/>
          <w:sz w:val="28"/>
        </w:rPr>
        <w:t xml:space="preserve">   </w:t>
      </w:r>
      <w:r>
        <w:rPr>
          <w:rFonts w:ascii="Times New Roman" w:hAnsi="Times New Roman"/>
          <w:bCs/>
          <w:iCs/>
          <w:sz w:val="28"/>
        </w:rPr>
        <w:t xml:space="preserve">   Внеплановая проверка</w:t>
      </w:r>
    </w:p>
    <w:p w:rsidR="005E1991" w:rsidRDefault="00F86D1C" w:rsidP="002D505D">
      <w:pPr>
        <w:pStyle w:val="31"/>
        <w:shd w:val="clear" w:color="auto" w:fill="auto"/>
        <w:spacing w:after="1077"/>
        <w:ind w:right="120" w:firstLine="0"/>
        <w:rPr>
          <w:sz w:val="28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2835275</wp:posOffset>
                </wp:positionH>
                <wp:positionV relativeFrom="paragraph">
                  <wp:posOffset>755014</wp:posOffset>
                </wp:positionV>
                <wp:extent cx="1933575" cy="1038225"/>
                <wp:effectExtent l="57150" t="19050" r="66675" b="104775"/>
                <wp:wrapNone/>
                <wp:docPr id="70" name="Прямая со стрелкой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3575" cy="103822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0" o:spid="_x0000_s1026" type="#_x0000_t32" style="position:absolute;margin-left:223.25pt;margin-top:59.45pt;width:152.25pt;height:81.75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" strokecolor="black [3213]">
                <v:stroke dashstyle="dash" endarrow="open"/>
                <v:shadow on="t" color="black" opacity="24903f" origin=",.5" offset="0,.55556mm"/>
              </v:shape>
            </w:pict>
          </mc:Fallback>
        </mc:AlternateContent>
      </w:r>
      <w:r w:rsidRPr="00F86D1C"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76F4D4" wp14:editId="5E9B2E19">
                <wp:simplePos x="0" y="0"/>
                <wp:positionH relativeFrom="column">
                  <wp:posOffset>892175</wp:posOffset>
                </wp:positionH>
                <wp:positionV relativeFrom="paragraph">
                  <wp:posOffset>755014</wp:posOffset>
                </wp:positionV>
                <wp:extent cx="1943100" cy="1038225"/>
                <wp:effectExtent l="0" t="0" r="76200" b="66675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3100" cy="103822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arrow"/>
                        </a:ln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8" o:spid="_x0000_s1026" type="#_x0000_t32" style="position:absolute;margin-left:70.25pt;margin-top:59.45pt;width:153pt;height:81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" strokecolor="black [3213]">
                <v:stroke endarrow="open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FB9E9B" wp14:editId="32007A26">
                <wp:simplePos x="0" y="0"/>
                <wp:positionH relativeFrom="column">
                  <wp:posOffset>3673475</wp:posOffset>
                </wp:positionH>
                <wp:positionV relativeFrom="paragraph">
                  <wp:posOffset>48895</wp:posOffset>
                </wp:positionV>
                <wp:extent cx="2200275" cy="704850"/>
                <wp:effectExtent l="0" t="0" r="28575" b="1905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7048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dk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991" w:rsidRPr="002D505D" w:rsidRDefault="005E1991" w:rsidP="002D505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2D505D">
                              <w:rPr>
                                <w:rFonts w:ascii="Times New Roman" w:hAnsi="Times New Roman"/>
                                <w:sz w:val="24"/>
                              </w:rPr>
                              <w:t>Поступление обращения о нарушениях обязательных требований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2" o:spid="_x0000_s1026" style="position:absolute;left:0;text-align:left;margin-left:289.25pt;margin-top:3.85pt;width:173.25pt;height:55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" fillcolor="white [3201]" strokecolor="black [3200]">
                <v:textbox>
                  <w:txbxContent>
                    <w:p w:rsidR="005E1991" w:rsidRPr="002D505D" w:rsidRDefault="005E1991" w:rsidP="002D505D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  <w:r w:rsidRPr="002D505D">
                        <w:rPr>
                          <w:rFonts w:ascii="Times New Roman" w:hAnsi="Times New Roman"/>
                          <w:sz w:val="24"/>
                        </w:rPr>
                        <w:t>Поступление обращения о нарушениях обязательных требований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146BF9" wp14:editId="747F1954">
                <wp:simplePos x="0" y="0"/>
                <wp:positionH relativeFrom="column">
                  <wp:posOffset>-22225</wp:posOffset>
                </wp:positionH>
                <wp:positionV relativeFrom="paragraph">
                  <wp:posOffset>53975</wp:posOffset>
                </wp:positionV>
                <wp:extent cx="2200275" cy="704850"/>
                <wp:effectExtent l="0" t="0" r="28575" b="1905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70485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991" w:rsidRPr="002D505D" w:rsidRDefault="005E1991" w:rsidP="002D505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2D505D">
                              <w:rPr>
                                <w:rFonts w:ascii="Times New Roman" w:hAnsi="Times New Roman"/>
                                <w:sz w:val="24"/>
                              </w:rPr>
                              <w:t>Разработка и утверждение ежегодных планов проведения плановых проверок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27" style="position:absolute;left:0;text-align:left;margin-left:-1.75pt;margin-top:4.25pt;width:173.25pt;height:5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" fillcolor="white [3201]" strokecolor="black [3200]">
                <v:textbox>
                  <w:txbxContent>
                    <w:p w:rsidR="005E1991" w:rsidRPr="002D505D" w:rsidRDefault="005E1991" w:rsidP="002D505D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  <w:r w:rsidRPr="002D505D">
                        <w:rPr>
                          <w:rFonts w:ascii="Times New Roman" w:hAnsi="Times New Roman"/>
                          <w:sz w:val="24"/>
                        </w:rPr>
                        <w:t>Разработка и утверждение ежегодных планов проведения плановых проверок</w:t>
                      </w:r>
                    </w:p>
                  </w:txbxContent>
                </v:textbox>
              </v:rect>
            </w:pict>
          </mc:Fallback>
        </mc:AlternateContent>
      </w:r>
    </w:p>
    <w:p w:rsidR="005E1991" w:rsidRDefault="005E1991" w:rsidP="002D505D">
      <w:pPr>
        <w:pStyle w:val="31"/>
        <w:shd w:val="clear" w:color="auto" w:fill="auto"/>
        <w:spacing w:after="1077"/>
        <w:ind w:right="120" w:firstLine="0"/>
        <w:rPr>
          <w:sz w:val="28"/>
        </w:rPr>
      </w:pPr>
    </w:p>
    <w:p w:rsidR="005E1991" w:rsidRDefault="00F86D1C" w:rsidP="002D505D">
      <w:pPr>
        <w:pStyle w:val="31"/>
        <w:shd w:val="clear" w:color="auto" w:fill="auto"/>
        <w:spacing w:after="1077"/>
        <w:ind w:right="120" w:firstLine="0"/>
        <w:rPr>
          <w:sz w:val="28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9DA652" wp14:editId="3302893B">
                <wp:simplePos x="0" y="0"/>
                <wp:positionH relativeFrom="column">
                  <wp:posOffset>1844675</wp:posOffset>
                </wp:positionH>
                <wp:positionV relativeFrom="paragraph">
                  <wp:posOffset>26670</wp:posOffset>
                </wp:positionV>
                <wp:extent cx="2190750" cy="952500"/>
                <wp:effectExtent l="0" t="0" r="19050" b="19050"/>
                <wp:wrapNone/>
                <wp:docPr id="65" name="Блок-схема: процесс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952500"/>
                        </a:xfrm>
                        <a:prstGeom prst="flowChartProcess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991" w:rsidRPr="005E1991" w:rsidRDefault="005E1991" w:rsidP="005E1991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Уведомление юридического лица, индивидуального пре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д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принимателя, гражданина о проведении проверки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65" o:spid="_x0000_s1028" type="#_x0000_t109" style="position:absolute;left:0;text-align:left;margin-left:145.25pt;margin-top:2.1pt;width:172.5pt;height: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" fillcolor="white [3201]" strokecolor="black [3200]">
                <v:textbox>
                  <w:txbxContent>
                    <w:p w:rsidR="005E1991" w:rsidRPr="005E1991" w:rsidRDefault="005E1991" w:rsidP="005E1991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Уведомление юридического лица, индивидуального пре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д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принимателя, гражданина о проведении проверки</w:t>
                      </w:r>
                    </w:p>
                  </w:txbxContent>
                </v:textbox>
              </v:shape>
            </w:pict>
          </mc:Fallback>
        </mc:AlternateContent>
      </w:r>
    </w:p>
    <w:p w:rsidR="005E1991" w:rsidRDefault="00F86D1C" w:rsidP="002D505D">
      <w:pPr>
        <w:pStyle w:val="31"/>
        <w:shd w:val="clear" w:color="auto" w:fill="auto"/>
        <w:spacing w:after="1077"/>
        <w:ind w:right="120" w:firstLine="0"/>
        <w:rPr>
          <w:sz w:val="28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D4507E" wp14:editId="0420FC18">
                <wp:simplePos x="0" y="0"/>
                <wp:positionH relativeFrom="column">
                  <wp:posOffset>2997200</wp:posOffset>
                </wp:positionH>
                <wp:positionV relativeFrom="paragraph">
                  <wp:posOffset>718820</wp:posOffset>
                </wp:positionV>
                <wp:extent cx="0" cy="295275"/>
                <wp:effectExtent l="114300" t="19050" r="95250" b="85725"/>
                <wp:wrapNone/>
                <wp:docPr id="72" name="Прямая со стрелко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 w="9525"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2" o:spid="_x0000_s1026" type="#_x0000_t32" style="position:absolute;margin-left:236pt;margin-top:56.6pt;width:0;height:2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" strokecolor="black [3200]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3006725</wp:posOffset>
                </wp:positionH>
                <wp:positionV relativeFrom="paragraph">
                  <wp:posOffset>90170</wp:posOffset>
                </wp:positionV>
                <wp:extent cx="0" cy="295275"/>
                <wp:effectExtent l="114300" t="19050" r="95250" b="85725"/>
                <wp:wrapNone/>
                <wp:docPr id="71" name="Прямая со стрелкой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 w="9525"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1" o:spid="_x0000_s1026" type="#_x0000_t32" style="position:absolute;margin-left:236.75pt;margin-top:7.1pt;width:0;height:23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" strokecolor="black [3200]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5E1991"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CBB443" wp14:editId="08CF1E5F">
                <wp:simplePos x="0" y="0"/>
                <wp:positionH relativeFrom="column">
                  <wp:posOffset>1844675</wp:posOffset>
                </wp:positionH>
                <wp:positionV relativeFrom="paragraph">
                  <wp:posOffset>389890</wp:posOffset>
                </wp:positionV>
                <wp:extent cx="2200275" cy="333375"/>
                <wp:effectExtent l="0" t="0" r="28575" b="28575"/>
                <wp:wrapNone/>
                <wp:docPr id="66" name="Блок-схема: процесс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33375"/>
                        </a:xfrm>
                        <a:prstGeom prst="flowChartProcess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991" w:rsidRPr="005E1991" w:rsidRDefault="005E1991" w:rsidP="005E1991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Проведение проверки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66" o:spid="_x0000_s1029" type="#_x0000_t109" style="position:absolute;left:0;text-align:left;margin-left:145.25pt;margin-top:30.7pt;width:173.25pt;height:26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" fillcolor="white [3201]" strokecolor="black [3200]">
                <v:textbox>
                  <w:txbxContent>
                    <w:p w:rsidR="005E1991" w:rsidRPr="005E1991" w:rsidRDefault="005E1991" w:rsidP="005E1991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Проведение проверки</w:t>
                      </w:r>
                    </w:p>
                  </w:txbxContent>
                </v:textbox>
              </v:shape>
            </w:pict>
          </mc:Fallback>
        </mc:AlternateContent>
      </w:r>
    </w:p>
    <w:p w:rsidR="005E1991" w:rsidRDefault="005E1991" w:rsidP="002D505D">
      <w:pPr>
        <w:pStyle w:val="31"/>
        <w:shd w:val="clear" w:color="auto" w:fill="auto"/>
        <w:spacing w:after="1077"/>
        <w:ind w:right="120" w:firstLine="0"/>
        <w:rPr>
          <w:sz w:val="28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0DEB11" wp14:editId="08FFBC8D">
                <wp:simplePos x="0" y="0"/>
                <wp:positionH relativeFrom="column">
                  <wp:posOffset>1844675</wp:posOffset>
                </wp:positionH>
                <wp:positionV relativeFrom="paragraph">
                  <wp:posOffset>123825</wp:posOffset>
                </wp:positionV>
                <wp:extent cx="2209800" cy="466725"/>
                <wp:effectExtent l="0" t="0" r="19050" b="28575"/>
                <wp:wrapNone/>
                <wp:docPr id="67" name="Блок-схема: процесс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466725"/>
                        </a:xfrm>
                        <a:prstGeom prst="flowChartProcess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991" w:rsidRDefault="005E1991" w:rsidP="005E1991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Оформление результатов </w:t>
                            </w:r>
                          </w:p>
                          <w:p w:rsidR="005E1991" w:rsidRPr="005E1991" w:rsidRDefault="005E1991" w:rsidP="005E1991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проверки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67" o:spid="_x0000_s1030" type="#_x0000_t109" style="position:absolute;left:0;text-align:left;margin-left:145.25pt;margin-top:9.75pt;width:174pt;height:3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" fillcolor="white [3201]" strokecolor="black [3200]">
                <v:textbox>
                  <w:txbxContent>
                    <w:p w:rsidR="005E1991" w:rsidRDefault="005E1991" w:rsidP="005E1991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Оформление результатов </w:t>
                      </w:r>
                    </w:p>
                    <w:p w:rsidR="005E1991" w:rsidRPr="005E1991" w:rsidRDefault="005E1991" w:rsidP="005E1991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проверки</w:t>
                      </w:r>
                    </w:p>
                  </w:txbxContent>
                </v:textbox>
              </v:shape>
            </w:pict>
          </mc:Fallback>
        </mc:AlternateContent>
      </w:r>
    </w:p>
    <w:p w:rsidR="00083E27" w:rsidRDefault="00083E27" w:rsidP="00083E27">
      <w:pPr>
        <w:spacing w:line="240" w:lineRule="auto"/>
        <w:ind w:firstLine="567"/>
        <w:jc w:val="left"/>
        <w:rPr>
          <w:rFonts w:ascii="Times New Roman" w:hAnsi="Times New Roman"/>
          <w:sz w:val="28"/>
          <w:szCs w:val="28"/>
        </w:rPr>
      </w:pPr>
    </w:p>
    <w:p w:rsidR="00F86D1C" w:rsidRDefault="00F86D1C" w:rsidP="00083E27">
      <w:pPr>
        <w:spacing w:line="240" w:lineRule="auto"/>
        <w:ind w:firstLine="567"/>
        <w:jc w:val="left"/>
        <w:rPr>
          <w:rFonts w:ascii="Times New Roman" w:hAnsi="Times New Roman"/>
          <w:sz w:val="28"/>
          <w:szCs w:val="28"/>
        </w:rPr>
      </w:pPr>
    </w:p>
    <w:p w:rsidR="00F86D1C" w:rsidRDefault="00F86D1C" w:rsidP="00083E27">
      <w:pPr>
        <w:spacing w:line="240" w:lineRule="auto"/>
        <w:ind w:firstLine="567"/>
        <w:jc w:val="left"/>
        <w:rPr>
          <w:rFonts w:ascii="Times New Roman" w:hAnsi="Times New Roman"/>
          <w:sz w:val="28"/>
          <w:szCs w:val="28"/>
        </w:rPr>
      </w:pPr>
    </w:p>
    <w:p w:rsidR="00083E27" w:rsidRPr="001973FA" w:rsidRDefault="00083E27" w:rsidP="00083E27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</w:p>
    <w:sectPr w:rsidR="00083E27" w:rsidRPr="001973FA" w:rsidSect="00D32E76">
      <w:headerReference w:type="default" r:id="rId8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991" w:rsidRDefault="005E1991" w:rsidP="00D32E76">
      <w:pPr>
        <w:spacing w:line="240" w:lineRule="auto"/>
      </w:pPr>
      <w:r>
        <w:separator/>
      </w:r>
    </w:p>
  </w:endnote>
  <w:endnote w:type="continuationSeparator" w:id="0">
    <w:p w:rsidR="005E1991" w:rsidRDefault="005E1991" w:rsidP="00D32E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991" w:rsidRDefault="005E1991" w:rsidP="00D32E76">
      <w:pPr>
        <w:spacing w:line="240" w:lineRule="auto"/>
      </w:pPr>
      <w:r>
        <w:separator/>
      </w:r>
    </w:p>
  </w:footnote>
  <w:footnote w:type="continuationSeparator" w:id="0">
    <w:p w:rsidR="005E1991" w:rsidRDefault="005E1991" w:rsidP="00D32E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917219"/>
      <w:docPartObj>
        <w:docPartGallery w:val="Page Numbers (Top of Page)"/>
        <w:docPartUnique/>
      </w:docPartObj>
    </w:sdtPr>
    <w:sdtEndPr/>
    <w:sdtContent>
      <w:p w:rsidR="005E1991" w:rsidRDefault="005E199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D1C">
          <w:rPr>
            <w:noProof/>
          </w:rPr>
          <w:t>2</w:t>
        </w:r>
        <w:r>
          <w:fldChar w:fldCharType="end"/>
        </w:r>
      </w:p>
    </w:sdtContent>
  </w:sdt>
  <w:p w:rsidR="005E1991" w:rsidRDefault="005E199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5E"/>
    <w:rsid w:val="00023565"/>
    <w:rsid w:val="0003320B"/>
    <w:rsid w:val="00056AD3"/>
    <w:rsid w:val="000836A5"/>
    <w:rsid w:val="00083E27"/>
    <w:rsid w:val="000B6355"/>
    <w:rsid w:val="000E4D62"/>
    <w:rsid w:val="000F3417"/>
    <w:rsid w:val="001105B6"/>
    <w:rsid w:val="001507B9"/>
    <w:rsid w:val="0017259A"/>
    <w:rsid w:val="00183AFC"/>
    <w:rsid w:val="00190B9A"/>
    <w:rsid w:val="00196BCC"/>
    <w:rsid w:val="001D08B7"/>
    <w:rsid w:val="00207FF7"/>
    <w:rsid w:val="002570B3"/>
    <w:rsid w:val="00280081"/>
    <w:rsid w:val="002D505D"/>
    <w:rsid w:val="002D6EB6"/>
    <w:rsid w:val="00311B4D"/>
    <w:rsid w:val="00334A15"/>
    <w:rsid w:val="00346F94"/>
    <w:rsid w:val="003622C7"/>
    <w:rsid w:val="003652D2"/>
    <w:rsid w:val="003B6B5E"/>
    <w:rsid w:val="003C24F9"/>
    <w:rsid w:val="00451EB2"/>
    <w:rsid w:val="00454643"/>
    <w:rsid w:val="0045757E"/>
    <w:rsid w:val="004A240F"/>
    <w:rsid w:val="004D1AA8"/>
    <w:rsid w:val="0050604A"/>
    <w:rsid w:val="0050632C"/>
    <w:rsid w:val="005173C2"/>
    <w:rsid w:val="00517438"/>
    <w:rsid w:val="00585B1E"/>
    <w:rsid w:val="005A6C87"/>
    <w:rsid w:val="005E1991"/>
    <w:rsid w:val="006234BD"/>
    <w:rsid w:val="0063244D"/>
    <w:rsid w:val="006C5353"/>
    <w:rsid w:val="00700009"/>
    <w:rsid w:val="00725264"/>
    <w:rsid w:val="00740EB9"/>
    <w:rsid w:val="007444C7"/>
    <w:rsid w:val="007822FF"/>
    <w:rsid w:val="007F3072"/>
    <w:rsid w:val="008B2E54"/>
    <w:rsid w:val="008B4E7C"/>
    <w:rsid w:val="008B53B3"/>
    <w:rsid w:val="008D085F"/>
    <w:rsid w:val="00904EA0"/>
    <w:rsid w:val="00913830"/>
    <w:rsid w:val="009972B9"/>
    <w:rsid w:val="009B6678"/>
    <w:rsid w:val="009E12BA"/>
    <w:rsid w:val="009F73FB"/>
    <w:rsid w:val="00A002C1"/>
    <w:rsid w:val="00A02C28"/>
    <w:rsid w:val="00A20315"/>
    <w:rsid w:val="00A302A5"/>
    <w:rsid w:val="00A536E4"/>
    <w:rsid w:val="00A82D7A"/>
    <w:rsid w:val="00A94E72"/>
    <w:rsid w:val="00AA7C73"/>
    <w:rsid w:val="00B17A08"/>
    <w:rsid w:val="00B239CE"/>
    <w:rsid w:val="00B33B27"/>
    <w:rsid w:val="00B543E4"/>
    <w:rsid w:val="00B92EA3"/>
    <w:rsid w:val="00BA0125"/>
    <w:rsid w:val="00BF2623"/>
    <w:rsid w:val="00C3594C"/>
    <w:rsid w:val="00C503C7"/>
    <w:rsid w:val="00C86C0B"/>
    <w:rsid w:val="00CA0C1B"/>
    <w:rsid w:val="00D00AB6"/>
    <w:rsid w:val="00D21099"/>
    <w:rsid w:val="00D2613E"/>
    <w:rsid w:val="00D32E76"/>
    <w:rsid w:val="00D46A6F"/>
    <w:rsid w:val="00D51E9D"/>
    <w:rsid w:val="00D6264C"/>
    <w:rsid w:val="00DB2981"/>
    <w:rsid w:val="00DB52BF"/>
    <w:rsid w:val="00DC58EC"/>
    <w:rsid w:val="00DD5EAE"/>
    <w:rsid w:val="00DE1961"/>
    <w:rsid w:val="00DE5A95"/>
    <w:rsid w:val="00E64618"/>
    <w:rsid w:val="00E83C09"/>
    <w:rsid w:val="00EC1C9F"/>
    <w:rsid w:val="00EF0D6C"/>
    <w:rsid w:val="00EF0EBB"/>
    <w:rsid w:val="00F17804"/>
    <w:rsid w:val="00F8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5E"/>
    <w:pPr>
      <w:spacing w:line="276" w:lineRule="auto"/>
      <w:jc w:val="both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ConsPlusNormal">
    <w:name w:val="ConsPlusNormal"/>
    <w:rsid w:val="003B6B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3B6B5E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5">
    <w:name w:val="header"/>
    <w:basedOn w:val="a"/>
    <w:link w:val="a6"/>
    <w:rsid w:val="003B6B5E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B6B5E"/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4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E72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32E7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E76"/>
    <w:rPr>
      <w:rFonts w:ascii="Calibri" w:eastAsia="Calibri" w:hAnsi="Calibri"/>
      <w:sz w:val="22"/>
      <w:szCs w:val="22"/>
    </w:rPr>
  </w:style>
  <w:style w:type="paragraph" w:customStyle="1" w:styleId="31">
    <w:name w:val="Основной текст (3)1"/>
    <w:basedOn w:val="a"/>
    <w:rsid w:val="002D505D"/>
    <w:pPr>
      <w:widowControl w:val="0"/>
      <w:shd w:val="clear" w:color="auto" w:fill="FFFFFF"/>
      <w:spacing w:line="317" w:lineRule="exact"/>
      <w:ind w:hanging="1340"/>
      <w:jc w:val="center"/>
    </w:pPr>
    <w:rPr>
      <w:rFonts w:ascii="Courier New" w:eastAsia="Times New Roman" w:hAnsi="Courier New" w:cs="Courier New"/>
      <w:lang w:eastAsia="ru-RU"/>
    </w:rPr>
  </w:style>
  <w:style w:type="paragraph" w:customStyle="1" w:styleId="2">
    <w:name w:val="Подпись к картинке (2)"/>
    <w:basedOn w:val="a"/>
    <w:rsid w:val="002D505D"/>
    <w:pPr>
      <w:widowControl w:val="0"/>
      <w:shd w:val="clear" w:color="auto" w:fill="FFFFFF"/>
      <w:spacing w:line="240" w:lineRule="atLeast"/>
      <w:jc w:val="left"/>
    </w:pPr>
    <w:rPr>
      <w:rFonts w:ascii="Courier New" w:eastAsia="Times New Roman" w:hAnsi="Courier New" w:cs="Courier New"/>
      <w:b/>
      <w:bCs/>
      <w:sz w:val="23"/>
      <w:szCs w:val="23"/>
      <w:lang w:eastAsia="ru-RU"/>
    </w:rPr>
  </w:style>
  <w:style w:type="character" w:customStyle="1" w:styleId="20">
    <w:name w:val="Подпись к картинке (2)_"/>
    <w:rsid w:val="002D505D"/>
    <w:rPr>
      <w:rFonts w:ascii="Times New Roman" w:hAnsi="Times New Roman" w:cs="Times New Roman" w:hint="default"/>
      <w:b/>
      <w:bCs/>
      <w:strike w:val="0"/>
      <w:dstrike w:val="0"/>
      <w:sz w:val="23"/>
      <w:szCs w:val="23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5E"/>
    <w:pPr>
      <w:spacing w:line="276" w:lineRule="auto"/>
      <w:jc w:val="both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ConsPlusNormal">
    <w:name w:val="ConsPlusNormal"/>
    <w:rsid w:val="003B6B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3B6B5E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5">
    <w:name w:val="header"/>
    <w:basedOn w:val="a"/>
    <w:link w:val="a6"/>
    <w:rsid w:val="003B6B5E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B6B5E"/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4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E72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32E7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E76"/>
    <w:rPr>
      <w:rFonts w:ascii="Calibri" w:eastAsia="Calibri" w:hAnsi="Calibri"/>
      <w:sz w:val="22"/>
      <w:szCs w:val="22"/>
    </w:rPr>
  </w:style>
  <w:style w:type="paragraph" w:customStyle="1" w:styleId="31">
    <w:name w:val="Основной текст (3)1"/>
    <w:basedOn w:val="a"/>
    <w:rsid w:val="002D505D"/>
    <w:pPr>
      <w:widowControl w:val="0"/>
      <w:shd w:val="clear" w:color="auto" w:fill="FFFFFF"/>
      <w:spacing w:line="317" w:lineRule="exact"/>
      <w:ind w:hanging="1340"/>
      <w:jc w:val="center"/>
    </w:pPr>
    <w:rPr>
      <w:rFonts w:ascii="Courier New" w:eastAsia="Times New Roman" w:hAnsi="Courier New" w:cs="Courier New"/>
      <w:lang w:eastAsia="ru-RU"/>
    </w:rPr>
  </w:style>
  <w:style w:type="paragraph" w:customStyle="1" w:styleId="2">
    <w:name w:val="Подпись к картинке (2)"/>
    <w:basedOn w:val="a"/>
    <w:rsid w:val="002D505D"/>
    <w:pPr>
      <w:widowControl w:val="0"/>
      <w:shd w:val="clear" w:color="auto" w:fill="FFFFFF"/>
      <w:spacing w:line="240" w:lineRule="atLeast"/>
      <w:jc w:val="left"/>
    </w:pPr>
    <w:rPr>
      <w:rFonts w:ascii="Courier New" w:eastAsia="Times New Roman" w:hAnsi="Courier New" w:cs="Courier New"/>
      <w:b/>
      <w:bCs/>
      <w:sz w:val="23"/>
      <w:szCs w:val="23"/>
      <w:lang w:eastAsia="ru-RU"/>
    </w:rPr>
  </w:style>
  <w:style w:type="character" w:customStyle="1" w:styleId="20">
    <w:name w:val="Подпись к картинке (2)_"/>
    <w:rsid w:val="002D505D"/>
    <w:rPr>
      <w:rFonts w:ascii="Times New Roman" w:hAnsi="Times New Roman" w:cs="Times New Roman" w:hint="default"/>
      <w:b/>
      <w:bCs/>
      <w:strike w:val="0"/>
      <w:dstrike w:val="0"/>
      <w:sz w:val="23"/>
      <w:szCs w:val="2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851E9-D0E2-4289-A644-85E4BA614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4</cp:revision>
  <cp:lastPrinted>2014-10-28T12:55:00Z</cp:lastPrinted>
  <dcterms:created xsi:type="dcterms:W3CDTF">2014-10-28T12:55:00Z</dcterms:created>
  <dcterms:modified xsi:type="dcterms:W3CDTF">2014-11-07T06:14:00Z</dcterms:modified>
</cp:coreProperties>
</file>